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31" w:rsidRPr="002250EC" w:rsidRDefault="00C462AF" w:rsidP="00C462AF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250E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Регламент работы </w:t>
      </w:r>
    </w:p>
    <w:p w:rsidR="00C462AF" w:rsidRPr="002250EC" w:rsidRDefault="00C462AF" w:rsidP="00C462AF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250EC">
        <w:rPr>
          <w:rFonts w:ascii="Times New Roman" w:hAnsi="Times New Roman" w:cs="Times New Roman"/>
          <w:b/>
          <w:color w:val="FF0000"/>
          <w:sz w:val="26"/>
          <w:szCs w:val="26"/>
        </w:rPr>
        <w:t>реги</w:t>
      </w:r>
      <w:r w:rsidR="00E54CA3" w:rsidRPr="002250EC">
        <w:rPr>
          <w:rFonts w:ascii="Times New Roman" w:hAnsi="Times New Roman" w:cs="Times New Roman"/>
          <w:b/>
          <w:color w:val="FF0000"/>
          <w:sz w:val="26"/>
          <w:szCs w:val="26"/>
        </w:rPr>
        <w:t>ональной научно – практической К</w:t>
      </w:r>
      <w:r w:rsidRPr="002250EC">
        <w:rPr>
          <w:rFonts w:ascii="Times New Roman" w:hAnsi="Times New Roman" w:cs="Times New Roman"/>
          <w:b/>
          <w:color w:val="FF0000"/>
          <w:sz w:val="26"/>
          <w:szCs w:val="26"/>
        </w:rPr>
        <w:t>онференции</w:t>
      </w:r>
    </w:p>
    <w:p w:rsidR="00DE0F43" w:rsidRPr="002250EC" w:rsidRDefault="002250EC" w:rsidP="00DE0F43">
      <w:pPr>
        <w:tabs>
          <w:tab w:val="left" w:pos="567"/>
          <w:tab w:val="left" w:pos="709"/>
        </w:tabs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966696" w:rsidRPr="002250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Современные методы управления рисками и возможностями бизнеса в требованиях стандартов профессионального менеджмента:</w:t>
      </w:r>
    </w:p>
    <w:p w:rsidR="00DE0F43" w:rsidRPr="002250EC" w:rsidRDefault="00966696" w:rsidP="00DE0F43">
      <w:pPr>
        <w:tabs>
          <w:tab w:val="left" w:pos="567"/>
          <w:tab w:val="left" w:pos="709"/>
        </w:tabs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250EC">
        <w:rPr>
          <w:rFonts w:ascii="Times New Roman" w:hAnsi="Times New Roman" w:cs="Times New Roman"/>
          <w:b/>
          <w:sz w:val="26"/>
          <w:szCs w:val="26"/>
          <w:lang w:val="en-US"/>
        </w:rPr>
        <w:t>ISO</w:t>
      </w:r>
      <w:r w:rsidRPr="002250EC">
        <w:rPr>
          <w:rFonts w:ascii="Times New Roman" w:hAnsi="Times New Roman" w:cs="Times New Roman"/>
          <w:b/>
          <w:sz w:val="26"/>
          <w:szCs w:val="26"/>
        </w:rPr>
        <w:t>/</w:t>
      </w:r>
      <w:r w:rsidRPr="002250EC">
        <w:rPr>
          <w:rFonts w:ascii="Times New Roman" w:hAnsi="Times New Roman" w:cs="Times New Roman"/>
          <w:b/>
          <w:sz w:val="26"/>
          <w:szCs w:val="26"/>
          <w:lang w:val="en-US"/>
        </w:rPr>
        <w:t>TS</w:t>
      </w:r>
      <w:r w:rsidRPr="002250EC">
        <w:rPr>
          <w:rFonts w:ascii="Times New Roman" w:hAnsi="Times New Roman" w:cs="Times New Roman"/>
          <w:b/>
          <w:sz w:val="26"/>
          <w:szCs w:val="26"/>
        </w:rPr>
        <w:t xml:space="preserve"> 22163-2017 (</w:t>
      </w:r>
      <w:r w:rsidRPr="002250EC">
        <w:rPr>
          <w:rFonts w:ascii="Times New Roman" w:hAnsi="Times New Roman" w:cs="Times New Roman"/>
          <w:b/>
          <w:sz w:val="26"/>
          <w:szCs w:val="26"/>
          <w:lang w:val="en-US"/>
        </w:rPr>
        <w:t>IRIS</w:t>
      </w:r>
      <w:r w:rsidRPr="002250EC">
        <w:rPr>
          <w:rFonts w:ascii="Times New Roman" w:hAnsi="Times New Roman" w:cs="Times New Roman"/>
          <w:b/>
          <w:sz w:val="26"/>
          <w:szCs w:val="26"/>
        </w:rPr>
        <w:t>) для железнодорожной техники и</w:t>
      </w:r>
    </w:p>
    <w:p w:rsidR="00966696" w:rsidRPr="002250EC" w:rsidRDefault="00966696" w:rsidP="00DE0F43">
      <w:pPr>
        <w:tabs>
          <w:tab w:val="left" w:pos="567"/>
          <w:tab w:val="left" w:pos="709"/>
        </w:tabs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250EC">
        <w:rPr>
          <w:rFonts w:ascii="Times New Roman" w:hAnsi="Times New Roman" w:cs="Times New Roman"/>
          <w:b/>
          <w:sz w:val="26"/>
          <w:szCs w:val="26"/>
        </w:rPr>
        <w:t xml:space="preserve">ГОСТ РВ 0015-002 </w:t>
      </w:r>
      <w:r w:rsidR="003C08DC" w:rsidRPr="002250EC">
        <w:rPr>
          <w:rFonts w:ascii="Times New Roman" w:hAnsi="Times New Roman" w:cs="Times New Roman"/>
          <w:b/>
          <w:sz w:val="26"/>
          <w:szCs w:val="26"/>
        </w:rPr>
        <w:t>для военной промышленности</w:t>
      </w:r>
      <w:r w:rsidR="002250EC">
        <w:rPr>
          <w:rFonts w:ascii="Times New Roman" w:hAnsi="Times New Roman" w:cs="Times New Roman"/>
          <w:b/>
          <w:sz w:val="26"/>
          <w:szCs w:val="26"/>
        </w:rPr>
        <w:t>»</w:t>
      </w:r>
    </w:p>
    <w:p w:rsidR="00FB5C43" w:rsidRPr="002250EC" w:rsidRDefault="001659E8" w:rsidP="00812C78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250EC">
        <w:rPr>
          <w:rFonts w:ascii="Times New Roman" w:hAnsi="Times New Roman" w:cs="Times New Roman"/>
          <w:b/>
          <w:color w:val="FF0000"/>
          <w:sz w:val="26"/>
          <w:szCs w:val="26"/>
        </w:rPr>
        <w:t>15 марта 2018 года</w:t>
      </w:r>
    </w:p>
    <w:p w:rsidR="00D16431" w:rsidRPr="0066316C" w:rsidRDefault="00D16431" w:rsidP="00D16431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316C">
        <w:rPr>
          <w:rFonts w:ascii="Times New Roman" w:hAnsi="Times New Roman" w:cs="Times New Roman"/>
          <w:b/>
          <w:color w:val="FF0000"/>
          <w:sz w:val="28"/>
          <w:szCs w:val="28"/>
        </w:rPr>
        <w:t>Цель Конференции:</w:t>
      </w:r>
    </w:p>
    <w:p w:rsidR="00D16431" w:rsidRPr="002250EC" w:rsidRDefault="00D16431" w:rsidP="00D1643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0EC">
        <w:rPr>
          <w:rFonts w:ascii="Times New Roman" w:hAnsi="Times New Roman" w:cs="Times New Roman"/>
          <w:sz w:val="26"/>
          <w:szCs w:val="26"/>
        </w:rPr>
        <w:t>- обмен опытом и обсуждение существующих практик на предприятиях по управлению качеством и безопасностью выпускаемой продукции;</w:t>
      </w:r>
    </w:p>
    <w:p w:rsidR="00D16431" w:rsidRPr="002250EC" w:rsidRDefault="00D16431" w:rsidP="00D1643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0EC">
        <w:rPr>
          <w:rFonts w:ascii="Times New Roman" w:hAnsi="Times New Roman" w:cs="Times New Roman"/>
          <w:sz w:val="26"/>
          <w:szCs w:val="26"/>
        </w:rPr>
        <w:t xml:space="preserve">- </w:t>
      </w:r>
      <w:r w:rsidR="002250EC">
        <w:rPr>
          <w:rFonts w:ascii="Times New Roman" w:hAnsi="Times New Roman" w:cs="Times New Roman"/>
          <w:sz w:val="26"/>
          <w:szCs w:val="26"/>
        </w:rPr>
        <w:t xml:space="preserve">эффективность </w:t>
      </w:r>
      <w:r w:rsidRPr="002250EC">
        <w:rPr>
          <w:rFonts w:ascii="Times New Roman" w:hAnsi="Times New Roman" w:cs="Times New Roman"/>
          <w:sz w:val="26"/>
          <w:szCs w:val="26"/>
        </w:rPr>
        <w:t>существующих решений при выполнении требований стандартов профессионального менеджмента, направленных на безопасность и качество выпускаемой продукции.</w:t>
      </w:r>
    </w:p>
    <w:p w:rsidR="002250EC" w:rsidRPr="002250EC" w:rsidRDefault="002250EC" w:rsidP="002250EC">
      <w:pPr>
        <w:spacing w:after="0"/>
        <w:ind w:firstLine="567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2250EC">
        <w:rPr>
          <w:rFonts w:ascii="Times New Roman" w:hAnsi="Times New Roman" w:cs="Times New Roman"/>
          <w:b/>
          <w:color w:val="7030A0"/>
          <w:sz w:val="26"/>
          <w:szCs w:val="26"/>
        </w:rPr>
        <w:t>Порядок проведения</w:t>
      </w:r>
    </w:p>
    <w:tbl>
      <w:tblPr>
        <w:tblStyle w:val="a6"/>
        <w:tblW w:w="0" w:type="auto"/>
        <w:tblInd w:w="817" w:type="dxa"/>
        <w:tblLook w:val="04A0"/>
      </w:tblPr>
      <w:tblGrid>
        <w:gridCol w:w="1985"/>
        <w:gridCol w:w="6804"/>
      </w:tblGrid>
      <w:tr w:rsidR="00DE0F43" w:rsidTr="00DE0F43">
        <w:tc>
          <w:tcPr>
            <w:tcW w:w="1985" w:type="dxa"/>
          </w:tcPr>
          <w:p w:rsidR="00DE0F43" w:rsidRPr="00714C90" w:rsidRDefault="00DE0F43" w:rsidP="0081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9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04" w:type="dxa"/>
          </w:tcPr>
          <w:p w:rsidR="00DE0F43" w:rsidRPr="00714C90" w:rsidRDefault="00DE0F43" w:rsidP="0081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9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DE0F43" w:rsidTr="00DE0F43">
        <w:tc>
          <w:tcPr>
            <w:tcW w:w="1985" w:type="dxa"/>
          </w:tcPr>
          <w:p w:rsidR="00DE0F43" w:rsidRPr="00714C90" w:rsidRDefault="00DE0F43" w:rsidP="00DE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90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6804" w:type="dxa"/>
          </w:tcPr>
          <w:p w:rsidR="00DE0F43" w:rsidRPr="00714C90" w:rsidRDefault="00DE0F43" w:rsidP="00DE0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90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Конференции (Б2-15)</w:t>
            </w:r>
          </w:p>
        </w:tc>
      </w:tr>
      <w:tr w:rsidR="00DE0F43" w:rsidTr="00DE0F43">
        <w:trPr>
          <w:trHeight w:val="365"/>
        </w:trPr>
        <w:tc>
          <w:tcPr>
            <w:tcW w:w="1985" w:type="dxa"/>
          </w:tcPr>
          <w:p w:rsidR="00DE0F43" w:rsidRPr="00714C90" w:rsidRDefault="00DE0F43" w:rsidP="00DE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90">
              <w:rPr>
                <w:rFonts w:ascii="Times New Roman" w:hAnsi="Times New Roman" w:cs="Times New Roman"/>
                <w:b/>
                <w:sz w:val="24"/>
                <w:szCs w:val="24"/>
              </w:rPr>
              <w:t>9.30-12.30</w:t>
            </w:r>
          </w:p>
        </w:tc>
        <w:tc>
          <w:tcPr>
            <w:tcW w:w="6804" w:type="dxa"/>
          </w:tcPr>
          <w:p w:rsidR="00DE0F43" w:rsidRPr="00714C90" w:rsidRDefault="00DE0F43" w:rsidP="00DE0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90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(Б2-15)</w:t>
            </w:r>
          </w:p>
        </w:tc>
      </w:tr>
      <w:tr w:rsidR="00DE0F43" w:rsidTr="00DE0F43">
        <w:tc>
          <w:tcPr>
            <w:tcW w:w="1985" w:type="dxa"/>
          </w:tcPr>
          <w:p w:rsidR="00DE0F43" w:rsidRPr="00714C90" w:rsidRDefault="00DE0F43" w:rsidP="00DE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90">
              <w:rPr>
                <w:rFonts w:ascii="Times New Roman" w:hAnsi="Times New Roman" w:cs="Times New Roman"/>
                <w:b/>
                <w:sz w:val="24"/>
                <w:szCs w:val="24"/>
              </w:rPr>
              <w:t>12.30-13.30</w:t>
            </w:r>
          </w:p>
        </w:tc>
        <w:tc>
          <w:tcPr>
            <w:tcW w:w="6804" w:type="dxa"/>
          </w:tcPr>
          <w:p w:rsidR="00DE0F43" w:rsidRPr="00714C90" w:rsidRDefault="00DE0F43" w:rsidP="00DE0F4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90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обед (столовая университета)</w:t>
            </w:r>
          </w:p>
        </w:tc>
      </w:tr>
      <w:tr w:rsidR="00DE0F43" w:rsidTr="00DE0F43">
        <w:tc>
          <w:tcPr>
            <w:tcW w:w="1985" w:type="dxa"/>
          </w:tcPr>
          <w:p w:rsidR="00DE0F43" w:rsidRPr="00714C90" w:rsidRDefault="00DE0F43" w:rsidP="00DE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90">
              <w:rPr>
                <w:rFonts w:ascii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6804" w:type="dxa"/>
          </w:tcPr>
          <w:p w:rsidR="00DE0F43" w:rsidRPr="00714C90" w:rsidRDefault="00DE0F43" w:rsidP="00DE0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90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испытательного центра УрГУПС технических средств  железнодорожного транспорта (Б1-95)</w:t>
            </w:r>
            <w:r w:rsidR="00251F4D" w:rsidRPr="00714C90">
              <w:rPr>
                <w:rFonts w:ascii="Times New Roman" w:hAnsi="Times New Roman" w:cs="Times New Roman"/>
                <w:b/>
                <w:sz w:val="24"/>
                <w:szCs w:val="24"/>
              </w:rPr>
              <w:t>, отдела менеджмента качества УрГУПС</w:t>
            </w:r>
          </w:p>
        </w:tc>
      </w:tr>
      <w:tr w:rsidR="00DE0F43" w:rsidTr="00DE0F43">
        <w:tc>
          <w:tcPr>
            <w:tcW w:w="1985" w:type="dxa"/>
          </w:tcPr>
          <w:p w:rsidR="00DE0F43" w:rsidRPr="00714C90" w:rsidRDefault="00DE0F43" w:rsidP="00DE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90">
              <w:rPr>
                <w:rFonts w:ascii="Times New Roman" w:hAnsi="Times New Roman" w:cs="Times New Roman"/>
                <w:b/>
                <w:sz w:val="24"/>
                <w:szCs w:val="24"/>
              </w:rPr>
              <w:t>14.20-16.30</w:t>
            </w:r>
          </w:p>
        </w:tc>
        <w:tc>
          <w:tcPr>
            <w:tcW w:w="6804" w:type="dxa"/>
          </w:tcPr>
          <w:p w:rsidR="00DE0F43" w:rsidRPr="00714C90" w:rsidRDefault="00DE0F43" w:rsidP="00DE0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90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по тематике Конференции (Б2-15)</w:t>
            </w:r>
          </w:p>
        </w:tc>
      </w:tr>
      <w:tr w:rsidR="00DE0F43" w:rsidTr="00DE0F43">
        <w:tc>
          <w:tcPr>
            <w:tcW w:w="1985" w:type="dxa"/>
          </w:tcPr>
          <w:p w:rsidR="00DE0F43" w:rsidRPr="00714C90" w:rsidRDefault="00DE0F43" w:rsidP="00DE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90">
              <w:rPr>
                <w:rFonts w:ascii="Times New Roman" w:hAnsi="Times New Roman" w:cs="Times New Roman"/>
                <w:b/>
                <w:sz w:val="24"/>
                <w:szCs w:val="24"/>
              </w:rPr>
              <w:t>16.30-17.00</w:t>
            </w:r>
          </w:p>
        </w:tc>
        <w:tc>
          <w:tcPr>
            <w:tcW w:w="6804" w:type="dxa"/>
          </w:tcPr>
          <w:p w:rsidR="00DE0F43" w:rsidRPr="00714C90" w:rsidRDefault="00DE0F43" w:rsidP="00DE0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90"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</w:tr>
      <w:tr w:rsidR="00DE0F43" w:rsidTr="00DE0F43">
        <w:tc>
          <w:tcPr>
            <w:tcW w:w="1985" w:type="dxa"/>
          </w:tcPr>
          <w:p w:rsidR="00DE0F43" w:rsidRPr="00714C90" w:rsidRDefault="00DE0F43" w:rsidP="00DE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90"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</w:tc>
        <w:tc>
          <w:tcPr>
            <w:tcW w:w="6804" w:type="dxa"/>
          </w:tcPr>
          <w:p w:rsidR="00DE0F43" w:rsidRPr="00714C90" w:rsidRDefault="00DE0F43" w:rsidP="00DE0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9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Конференции (Б2-15)</w:t>
            </w:r>
          </w:p>
        </w:tc>
      </w:tr>
    </w:tbl>
    <w:p w:rsidR="00776D70" w:rsidRDefault="00776D70" w:rsidP="004A079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B5D" w:rsidRPr="00B431A9" w:rsidRDefault="001B6B5D" w:rsidP="004A0795">
      <w:pPr>
        <w:spacing w:after="0"/>
        <w:ind w:firstLine="567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B431A9">
        <w:rPr>
          <w:rFonts w:ascii="Times New Roman" w:hAnsi="Times New Roman" w:cs="Times New Roman"/>
          <w:b/>
          <w:color w:val="7030A0"/>
          <w:sz w:val="26"/>
          <w:szCs w:val="26"/>
        </w:rPr>
        <w:t>Пленарное заседание</w:t>
      </w:r>
    </w:p>
    <w:p w:rsidR="0055736C" w:rsidRPr="006971B6" w:rsidRDefault="00D2244E" w:rsidP="004A07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71B6">
        <w:rPr>
          <w:rFonts w:ascii="Times New Roman" w:hAnsi="Times New Roman" w:cs="Times New Roman"/>
          <w:b/>
          <w:color w:val="FF0000"/>
          <w:sz w:val="28"/>
          <w:szCs w:val="28"/>
        </w:rPr>
        <w:t>Приветствие</w:t>
      </w:r>
      <w:r w:rsidR="00776D70" w:rsidRPr="006971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участникам Конференции</w:t>
      </w:r>
      <w:r w:rsidRPr="006971B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6971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412DF" w:rsidRPr="002250EC" w:rsidRDefault="00B43D77" w:rsidP="0055736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250EC">
        <w:rPr>
          <w:rFonts w:ascii="Times New Roman" w:hAnsi="Times New Roman" w:cs="Times New Roman"/>
          <w:sz w:val="26"/>
          <w:szCs w:val="26"/>
        </w:rPr>
        <w:t>Азаров Евгений Борисович</w:t>
      </w:r>
      <w:r w:rsidR="001659E8" w:rsidRPr="002250EC">
        <w:rPr>
          <w:rFonts w:ascii="Times New Roman" w:hAnsi="Times New Roman" w:cs="Times New Roman"/>
          <w:sz w:val="26"/>
          <w:szCs w:val="26"/>
        </w:rPr>
        <w:t xml:space="preserve"> – </w:t>
      </w:r>
      <w:r w:rsidRPr="002250EC">
        <w:rPr>
          <w:rFonts w:ascii="Times New Roman" w:hAnsi="Times New Roman" w:cs="Times New Roman"/>
          <w:sz w:val="26"/>
          <w:szCs w:val="26"/>
        </w:rPr>
        <w:t>первый проректор УрГУПС, к.т.н.</w:t>
      </w:r>
    </w:p>
    <w:p w:rsidR="0055736C" w:rsidRPr="002250EC" w:rsidRDefault="0055736C" w:rsidP="0055736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250EC">
        <w:rPr>
          <w:rFonts w:ascii="Times New Roman" w:hAnsi="Times New Roman" w:cs="Times New Roman"/>
          <w:sz w:val="26"/>
          <w:szCs w:val="26"/>
        </w:rPr>
        <w:t>Червяков Дмитрий Игоревич – заместитель начальника отдела перспективного развития и новой техники службы технической политики Свердловской железной дороги</w:t>
      </w:r>
    </w:p>
    <w:p w:rsidR="001B6B5D" w:rsidRPr="006971B6" w:rsidRDefault="004A0795" w:rsidP="004A07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71B6">
        <w:rPr>
          <w:rFonts w:ascii="Times New Roman" w:hAnsi="Times New Roman" w:cs="Times New Roman"/>
          <w:b/>
          <w:color w:val="FF0000"/>
          <w:sz w:val="28"/>
          <w:szCs w:val="28"/>
        </w:rPr>
        <w:t>Спикеры и д</w:t>
      </w:r>
      <w:r w:rsidR="001B6B5D" w:rsidRPr="006971B6">
        <w:rPr>
          <w:rFonts w:ascii="Times New Roman" w:hAnsi="Times New Roman" w:cs="Times New Roman"/>
          <w:b/>
          <w:color w:val="FF0000"/>
          <w:sz w:val="28"/>
          <w:szCs w:val="28"/>
        </w:rPr>
        <w:t>окладчики планарного заседания:</w:t>
      </w:r>
    </w:p>
    <w:p w:rsidR="001B6B5D" w:rsidRPr="002250EC" w:rsidRDefault="00B43D77" w:rsidP="005573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50EC">
        <w:rPr>
          <w:rFonts w:ascii="Times New Roman" w:hAnsi="Times New Roman" w:cs="Times New Roman"/>
          <w:sz w:val="26"/>
          <w:szCs w:val="26"/>
        </w:rPr>
        <w:t>Бушуев Сергей Валентинович</w:t>
      </w:r>
      <w:r w:rsidR="001B6B5D" w:rsidRPr="002250EC">
        <w:rPr>
          <w:rFonts w:ascii="Times New Roman" w:hAnsi="Times New Roman" w:cs="Times New Roman"/>
          <w:sz w:val="26"/>
          <w:szCs w:val="26"/>
        </w:rPr>
        <w:t xml:space="preserve"> – проректор по научн</w:t>
      </w:r>
      <w:r w:rsidRPr="002250EC">
        <w:rPr>
          <w:rFonts w:ascii="Times New Roman" w:hAnsi="Times New Roman" w:cs="Times New Roman"/>
          <w:sz w:val="26"/>
          <w:szCs w:val="26"/>
        </w:rPr>
        <w:t>ой работе</w:t>
      </w:r>
      <w:r w:rsidR="00B00A07" w:rsidRPr="002250EC">
        <w:rPr>
          <w:rFonts w:ascii="Times New Roman" w:hAnsi="Times New Roman" w:cs="Times New Roman"/>
          <w:sz w:val="26"/>
          <w:szCs w:val="26"/>
        </w:rPr>
        <w:t xml:space="preserve"> УрГУПС</w:t>
      </w:r>
      <w:r w:rsidR="001B6B5D" w:rsidRPr="002250EC">
        <w:rPr>
          <w:rFonts w:ascii="Times New Roman" w:hAnsi="Times New Roman" w:cs="Times New Roman"/>
          <w:sz w:val="26"/>
          <w:szCs w:val="26"/>
        </w:rPr>
        <w:t>, к.т.н.,</w:t>
      </w:r>
    </w:p>
    <w:p w:rsidR="00650E41" w:rsidRPr="002250EC" w:rsidRDefault="00650E41" w:rsidP="0055736C">
      <w:pPr>
        <w:pStyle w:val="a3"/>
        <w:numPr>
          <w:ilvl w:val="0"/>
          <w:numId w:val="4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2250EC">
        <w:rPr>
          <w:rFonts w:ascii="Times New Roman" w:hAnsi="Times New Roman" w:cs="Times New Roman"/>
          <w:sz w:val="26"/>
          <w:szCs w:val="26"/>
        </w:rPr>
        <w:t>Воротков П</w:t>
      </w:r>
      <w:r w:rsidR="00B43D77" w:rsidRPr="002250EC">
        <w:rPr>
          <w:rFonts w:ascii="Times New Roman" w:hAnsi="Times New Roman" w:cs="Times New Roman"/>
          <w:sz w:val="26"/>
          <w:szCs w:val="26"/>
        </w:rPr>
        <w:t>авел Александрович</w:t>
      </w:r>
      <w:r w:rsidR="00776D70" w:rsidRPr="002250EC">
        <w:rPr>
          <w:rFonts w:ascii="Times New Roman" w:hAnsi="Times New Roman" w:cs="Times New Roman"/>
          <w:sz w:val="26"/>
          <w:szCs w:val="26"/>
        </w:rPr>
        <w:t xml:space="preserve"> – помощник президента Уральской торгово – промышленной палаты</w:t>
      </w:r>
    </w:p>
    <w:p w:rsidR="00776D70" w:rsidRPr="00251F4D" w:rsidRDefault="00776D70" w:rsidP="004A079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FA4" w:rsidRPr="002250EC" w:rsidRDefault="00776D70" w:rsidP="00776D7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0EC">
        <w:rPr>
          <w:rFonts w:ascii="Times New Roman" w:hAnsi="Times New Roman" w:cs="Times New Roman"/>
          <w:sz w:val="26"/>
          <w:szCs w:val="26"/>
        </w:rPr>
        <w:t>Ерохин Иван Викторович</w:t>
      </w:r>
      <w:r w:rsidR="008C6FA4" w:rsidRPr="002250EC">
        <w:rPr>
          <w:rFonts w:ascii="Times New Roman" w:hAnsi="Times New Roman" w:cs="Times New Roman"/>
          <w:sz w:val="26"/>
          <w:szCs w:val="26"/>
        </w:rPr>
        <w:t xml:space="preserve"> – зам. директора департамента по управлению качеством ООО «Уральские локомотивы», тема «Управление цепями поставок»</w:t>
      </w:r>
    </w:p>
    <w:p w:rsidR="003A68F1" w:rsidRPr="002250EC" w:rsidRDefault="003A68F1" w:rsidP="003A68F1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0EC">
        <w:rPr>
          <w:rFonts w:ascii="Times New Roman" w:hAnsi="Times New Roman" w:cs="Times New Roman"/>
          <w:sz w:val="26"/>
          <w:szCs w:val="26"/>
        </w:rPr>
        <w:t>Рябоконь Лилия Юрьевна – директор по качеству АО «НПК «Уралвагонзавод», тема «Процессы управления качеством в НПК «Уралвагонзавод»</w:t>
      </w:r>
    </w:p>
    <w:p w:rsidR="00E918D9" w:rsidRPr="002250EC" w:rsidRDefault="00EC650D" w:rsidP="00776D7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0EC">
        <w:rPr>
          <w:rFonts w:ascii="Times New Roman" w:hAnsi="Times New Roman" w:cs="Times New Roman"/>
          <w:sz w:val="26"/>
          <w:szCs w:val="26"/>
        </w:rPr>
        <w:t>Дегтярева Н</w:t>
      </w:r>
      <w:r w:rsidR="00776D70" w:rsidRPr="002250EC">
        <w:rPr>
          <w:rFonts w:ascii="Times New Roman" w:hAnsi="Times New Roman" w:cs="Times New Roman"/>
          <w:sz w:val="26"/>
          <w:szCs w:val="26"/>
        </w:rPr>
        <w:t xml:space="preserve">адежда Васильевна </w:t>
      </w:r>
      <w:r w:rsidR="004412DF" w:rsidRPr="002250EC">
        <w:rPr>
          <w:rFonts w:ascii="Times New Roman" w:hAnsi="Times New Roman" w:cs="Times New Roman"/>
          <w:sz w:val="26"/>
          <w:szCs w:val="26"/>
        </w:rPr>
        <w:t>–</w:t>
      </w:r>
      <w:r w:rsidR="00E918D9" w:rsidRPr="002250EC">
        <w:rPr>
          <w:rFonts w:ascii="Times New Roman" w:hAnsi="Times New Roman" w:cs="Times New Roman"/>
          <w:sz w:val="26"/>
          <w:szCs w:val="26"/>
        </w:rPr>
        <w:t xml:space="preserve"> </w:t>
      </w:r>
      <w:r w:rsidRPr="002250EC">
        <w:rPr>
          <w:rFonts w:ascii="Times New Roman" w:hAnsi="Times New Roman" w:cs="Times New Roman"/>
          <w:sz w:val="26"/>
          <w:szCs w:val="26"/>
        </w:rPr>
        <w:t>руководитель службы качества</w:t>
      </w:r>
      <w:r w:rsidR="00607EC5" w:rsidRPr="002250EC">
        <w:rPr>
          <w:rFonts w:ascii="Times New Roman" w:hAnsi="Times New Roman" w:cs="Times New Roman"/>
          <w:sz w:val="26"/>
          <w:szCs w:val="26"/>
        </w:rPr>
        <w:t xml:space="preserve"> </w:t>
      </w:r>
      <w:r w:rsidR="00E918D9" w:rsidRPr="002250EC">
        <w:rPr>
          <w:rFonts w:ascii="Times New Roman" w:hAnsi="Times New Roman" w:cs="Times New Roman"/>
          <w:sz w:val="26"/>
          <w:szCs w:val="26"/>
        </w:rPr>
        <w:t>АО «НПЦ «Промэлектроника»</w:t>
      </w:r>
      <w:r w:rsidR="00251F4D" w:rsidRPr="002250EC">
        <w:rPr>
          <w:rFonts w:ascii="Times New Roman" w:hAnsi="Times New Roman" w:cs="Times New Roman"/>
          <w:sz w:val="26"/>
          <w:szCs w:val="26"/>
        </w:rPr>
        <w:t xml:space="preserve">, </w:t>
      </w:r>
      <w:r w:rsidR="004A0795" w:rsidRPr="002250EC">
        <w:rPr>
          <w:rFonts w:ascii="Times New Roman" w:hAnsi="Times New Roman" w:cs="Times New Roman"/>
          <w:sz w:val="26"/>
          <w:szCs w:val="26"/>
        </w:rPr>
        <w:t>тема «</w:t>
      </w:r>
      <w:r w:rsidR="00966696" w:rsidRPr="002250EC">
        <w:rPr>
          <w:rFonts w:ascii="Times New Roman" w:hAnsi="Times New Roman" w:cs="Times New Roman"/>
          <w:sz w:val="26"/>
          <w:szCs w:val="26"/>
        </w:rPr>
        <w:t xml:space="preserve">Аспекты внедрения </w:t>
      </w:r>
      <w:r w:rsidR="004A0795" w:rsidRPr="002250EC">
        <w:rPr>
          <w:rFonts w:ascii="Times New Roman" w:hAnsi="Times New Roman" w:cs="Times New Roman"/>
          <w:sz w:val="26"/>
          <w:szCs w:val="26"/>
        </w:rPr>
        <w:t>систем менеджмента на примере НПЦ «Промэлектроника»</w:t>
      </w:r>
    </w:p>
    <w:p w:rsidR="00C462AF" w:rsidRPr="002250EC" w:rsidRDefault="00776D70" w:rsidP="00776D7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0EC">
        <w:rPr>
          <w:rFonts w:ascii="Times New Roman" w:hAnsi="Times New Roman" w:cs="Times New Roman"/>
          <w:sz w:val="26"/>
          <w:szCs w:val="26"/>
        </w:rPr>
        <w:t xml:space="preserve">Новицкий Андрей Леонидович </w:t>
      </w:r>
      <w:r w:rsidR="001659E8" w:rsidRPr="002250EC">
        <w:rPr>
          <w:rFonts w:ascii="Times New Roman" w:hAnsi="Times New Roman" w:cs="Times New Roman"/>
          <w:sz w:val="26"/>
          <w:szCs w:val="26"/>
        </w:rPr>
        <w:t xml:space="preserve"> </w:t>
      </w:r>
      <w:r w:rsidR="00C462AF" w:rsidRPr="002250EC">
        <w:rPr>
          <w:rFonts w:ascii="Times New Roman" w:hAnsi="Times New Roman" w:cs="Times New Roman"/>
          <w:sz w:val="26"/>
          <w:szCs w:val="26"/>
        </w:rPr>
        <w:t>– ведущий а</w:t>
      </w:r>
      <w:r w:rsidR="000C25E0" w:rsidRPr="002250EC">
        <w:rPr>
          <w:rFonts w:ascii="Times New Roman" w:hAnsi="Times New Roman" w:cs="Times New Roman"/>
          <w:sz w:val="26"/>
          <w:szCs w:val="26"/>
        </w:rPr>
        <w:t>удитор по системам менеджмента Ассоциации по сертификации «Русский Регистр»</w:t>
      </w:r>
      <w:r w:rsidR="004A0795" w:rsidRPr="002250EC">
        <w:rPr>
          <w:rFonts w:ascii="Times New Roman" w:hAnsi="Times New Roman" w:cs="Times New Roman"/>
          <w:sz w:val="26"/>
          <w:szCs w:val="26"/>
        </w:rPr>
        <w:t xml:space="preserve">, тема «Критичные области </w:t>
      </w:r>
      <w:r w:rsidR="00E23D6F" w:rsidRPr="002250EC">
        <w:rPr>
          <w:rFonts w:ascii="Times New Roman" w:hAnsi="Times New Roman" w:cs="Times New Roman"/>
          <w:sz w:val="26"/>
          <w:szCs w:val="26"/>
        </w:rPr>
        <w:t>при проведении внешнего аудита систем</w:t>
      </w:r>
      <w:r w:rsidR="003A68F1" w:rsidRPr="002250EC">
        <w:rPr>
          <w:rFonts w:ascii="Times New Roman" w:hAnsi="Times New Roman" w:cs="Times New Roman"/>
          <w:sz w:val="26"/>
          <w:szCs w:val="26"/>
        </w:rPr>
        <w:t>ы</w:t>
      </w:r>
      <w:r w:rsidR="00E23D6F" w:rsidRPr="002250EC">
        <w:rPr>
          <w:rFonts w:ascii="Times New Roman" w:hAnsi="Times New Roman" w:cs="Times New Roman"/>
          <w:sz w:val="26"/>
          <w:szCs w:val="26"/>
        </w:rPr>
        <w:t xml:space="preserve"> </w:t>
      </w:r>
      <w:r w:rsidR="003A68F1" w:rsidRPr="002250EC">
        <w:rPr>
          <w:rFonts w:ascii="Times New Roman" w:hAnsi="Times New Roman" w:cs="Times New Roman"/>
          <w:sz w:val="26"/>
          <w:szCs w:val="26"/>
        </w:rPr>
        <w:t xml:space="preserve">менеджмента по </w:t>
      </w:r>
      <w:r w:rsidR="003A68F1" w:rsidRPr="002250EC">
        <w:rPr>
          <w:rFonts w:ascii="Times New Roman" w:hAnsi="Times New Roman" w:cs="Times New Roman"/>
          <w:sz w:val="26"/>
          <w:szCs w:val="26"/>
          <w:lang w:val="en-US"/>
        </w:rPr>
        <w:t>IRIS</w:t>
      </w:r>
      <w:r w:rsidR="004A0795" w:rsidRPr="002250EC">
        <w:rPr>
          <w:rFonts w:ascii="Times New Roman" w:hAnsi="Times New Roman" w:cs="Times New Roman"/>
          <w:sz w:val="26"/>
          <w:szCs w:val="26"/>
        </w:rPr>
        <w:t>»</w:t>
      </w:r>
    </w:p>
    <w:p w:rsidR="00607EC5" w:rsidRPr="002250EC" w:rsidRDefault="00776D70" w:rsidP="00776D7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0EC">
        <w:rPr>
          <w:rFonts w:ascii="Times New Roman" w:hAnsi="Times New Roman" w:cs="Times New Roman"/>
          <w:sz w:val="26"/>
          <w:szCs w:val="26"/>
        </w:rPr>
        <w:lastRenderedPageBreak/>
        <w:t>Гундырев Константин Вячеславович</w:t>
      </w:r>
      <w:r w:rsidR="00607EC5" w:rsidRPr="002250EC">
        <w:rPr>
          <w:rFonts w:ascii="Times New Roman" w:hAnsi="Times New Roman" w:cs="Times New Roman"/>
          <w:sz w:val="26"/>
          <w:szCs w:val="26"/>
        </w:rPr>
        <w:t xml:space="preserve"> – заведующий НИЛ </w:t>
      </w:r>
      <w:r w:rsidR="00B00A07" w:rsidRPr="002250EC">
        <w:rPr>
          <w:rFonts w:ascii="Times New Roman" w:hAnsi="Times New Roman" w:cs="Times New Roman"/>
          <w:sz w:val="26"/>
          <w:szCs w:val="26"/>
        </w:rPr>
        <w:t xml:space="preserve">УрГУПС </w:t>
      </w:r>
      <w:r w:rsidR="00607EC5" w:rsidRPr="002250EC">
        <w:rPr>
          <w:rFonts w:ascii="Times New Roman" w:hAnsi="Times New Roman" w:cs="Times New Roman"/>
          <w:sz w:val="26"/>
          <w:szCs w:val="26"/>
        </w:rPr>
        <w:t>«Компьютерные системы автоматики»</w:t>
      </w:r>
      <w:r w:rsidR="002B0F66" w:rsidRPr="002250EC">
        <w:rPr>
          <w:rFonts w:ascii="Times New Roman" w:hAnsi="Times New Roman" w:cs="Times New Roman"/>
          <w:sz w:val="26"/>
          <w:szCs w:val="26"/>
        </w:rPr>
        <w:t xml:space="preserve">, </w:t>
      </w:r>
      <w:r w:rsidR="00251F4D" w:rsidRPr="002250EC">
        <w:rPr>
          <w:rFonts w:ascii="Times New Roman" w:hAnsi="Times New Roman" w:cs="Times New Roman"/>
          <w:sz w:val="26"/>
          <w:szCs w:val="26"/>
        </w:rPr>
        <w:t xml:space="preserve">тема </w:t>
      </w:r>
      <w:r w:rsidR="00966696" w:rsidRPr="002250EC">
        <w:rPr>
          <w:rFonts w:ascii="Times New Roman" w:hAnsi="Times New Roman" w:cs="Times New Roman"/>
          <w:sz w:val="26"/>
          <w:szCs w:val="26"/>
        </w:rPr>
        <w:t>«Ориентация на требования заказчика при проектировании систем СЦБ</w:t>
      </w:r>
      <w:r w:rsidR="00E23D6F" w:rsidRPr="002250EC">
        <w:rPr>
          <w:rFonts w:ascii="Times New Roman" w:hAnsi="Times New Roman" w:cs="Times New Roman"/>
          <w:sz w:val="26"/>
          <w:szCs w:val="26"/>
        </w:rPr>
        <w:t xml:space="preserve"> с учетом технологий, обеспечивающих безопасность</w:t>
      </w:r>
      <w:r w:rsidR="00966696" w:rsidRPr="002250EC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D16431" w:rsidRPr="002250EC" w:rsidRDefault="00D16431" w:rsidP="00776D7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0EC">
        <w:rPr>
          <w:rFonts w:ascii="Times New Roman" w:hAnsi="Times New Roman" w:cs="Times New Roman"/>
          <w:sz w:val="26"/>
          <w:szCs w:val="26"/>
        </w:rPr>
        <w:t xml:space="preserve">Злобин Геннадий Владимирович – эксперт ГОСТ </w:t>
      </w:r>
      <w:proofErr w:type="gramStart"/>
      <w:r w:rsidRPr="002250E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250EC">
        <w:rPr>
          <w:rFonts w:ascii="Times New Roman" w:hAnsi="Times New Roman" w:cs="Times New Roman"/>
          <w:sz w:val="26"/>
          <w:szCs w:val="26"/>
        </w:rPr>
        <w:t xml:space="preserve"> РВ 0015-002, тема «Особенности требований к безопасности в стандартах качества для поставщиков военной промышленности»</w:t>
      </w:r>
    </w:p>
    <w:p w:rsidR="00FE47B0" w:rsidRPr="002250EC" w:rsidRDefault="00776D70" w:rsidP="00776D7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0EC">
        <w:rPr>
          <w:rFonts w:ascii="Times New Roman" w:hAnsi="Times New Roman" w:cs="Times New Roman"/>
          <w:sz w:val="26"/>
          <w:szCs w:val="26"/>
        </w:rPr>
        <w:t xml:space="preserve">Шапошникова Кристина Андреевна </w:t>
      </w:r>
      <w:r w:rsidR="00FE47B0" w:rsidRPr="002250EC">
        <w:rPr>
          <w:rFonts w:ascii="Times New Roman" w:hAnsi="Times New Roman" w:cs="Times New Roman"/>
          <w:sz w:val="26"/>
          <w:szCs w:val="26"/>
        </w:rPr>
        <w:t xml:space="preserve"> – зам. директора ООО «Русский Регистр – Уральское Качество», тема «Методология интеграции систем менеджмента»</w:t>
      </w:r>
    </w:p>
    <w:p w:rsidR="00FE47B0" w:rsidRPr="002250EC" w:rsidRDefault="00776D70" w:rsidP="00776D7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0EC">
        <w:rPr>
          <w:rFonts w:ascii="Times New Roman" w:hAnsi="Times New Roman" w:cs="Times New Roman"/>
          <w:sz w:val="26"/>
          <w:szCs w:val="26"/>
        </w:rPr>
        <w:t xml:space="preserve">Ходневич Евгений Станиславович </w:t>
      </w:r>
      <w:r w:rsidR="00FE47B0" w:rsidRPr="002250EC">
        <w:rPr>
          <w:rFonts w:ascii="Times New Roman" w:hAnsi="Times New Roman" w:cs="Times New Roman"/>
          <w:sz w:val="26"/>
          <w:szCs w:val="26"/>
        </w:rPr>
        <w:t>– начальник отдела проектирования НИЛ</w:t>
      </w:r>
      <w:r w:rsidR="00B00A07" w:rsidRPr="002250EC">
        <w:rPr>
          <w:rFonts w:ascii="Times New Roman" w:hAnsi="Times New Roman" w:cs="Times New Roman"/>
          <w:sz w:val="26"/>
          <w:szCs w:val="26"/>
        </w:rPr>
        <w:t xml:space="preserve"> УрГУПС </w:t>
      </w:r>
      <w:r w:rsidR="00FE47B0" w:rsidRPr="002250EC">
        <w:rPr>
          <w:rFonts w:ascii="Times New Roman" w:hAnsi="Times New Roman" w:cs="Times New Roman"/>
          <w:sz w:val="26"/>
          <w:szCs w:val="26"/>
        </w:rPr>
        <w:t xml:space="preserve"> «Компьютерные системы автоматики», тема «Автоматизированная си</w:t>
      </w:r>
      <w:r w:rsidR="003A68F1" w:rsidRPr="002250EC">
        <w:rPr>
          <w:rFonts w:ascii="Times New Roman" w:hAnsi="Times New Roman" w:cs="Times New Roman"/>
          <w:sz w:val="26"/>
          <w:szCs w:val="26"/>
        </w:rPr>
        <w:t>стема управления проектированием СЦБ</w:t>
      </w:r>
      <w:r w:rsidR="00FE47B0" w:rsidRPr="002250EC">
        <w:rPr>
          <w:rFonts w:ascii="Times New Roman" w:hAnsi="Times New Roman" w:cs="Times New Roman"/>
          <w:sz w:val="26"/>
          <w:szCs w:val="26"/>
        </w:rPr>
        <w:t>»</w:t>
      </w:r>
    </w:p>
    <w:p w:rsidR="002250EC" w:rsidRPr="002250EC" w:rsidRDefault="002250EC" w:rsidP="002250E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0EC">
        <w:rPr>
          <w:rFonts w:ascii="Times New Roman" w:hAnsi="Times New Roman" w:cs="Times New Roman"/>
          <w:sz w:val="26"/>
          <w:szCs w:val="26"/>
        </w:rPr>
        <w:t xml:space="preserve">Рачек Светлана Витальевна – ФГБОУ ВО «УрГУПС», </w:t>
      </w:r>
      <w:proofErr w:type="spellStart"/>
      <w:r w:rsidRPr="002250EC">
        <w:rPr>
          <w:rFonts w:ascii="Times New Roman" w:hAnsi="Times New Roman" w:cs="Times New Roman"/>
          <w:sz w:val="26"/>
          <w:szCs w:val="26"/>
        </w:rPr>
        <w:t>д.э</w:t>
      </w:r>
      <w:proofErr w:type="gramStart"/>
      <w:r w:rsidRPr="002250EC">
        <w:rPr>
          <w:rFonts w:ascii="Times New Roman" w:hAnsi="Times New Roman" w:cs="Times New Roman"/>
          <w:sz w:val="26"/>
          <w:szCs w:val="26"/>
        </w:rPr>
        <w:t>.н</w:t>
      </w:r>
      <w:proofErr w:type="spellEnd"/>
      <w:proofErr w:type="gramEnd"/>
      <w:r w:rsidRPr="002250EC">
        <w:rPr>
          <w:rFonts w:ascii="Times New Roman" w:hAnsi="Times New Roman" w:cs="Times New Roman"/>
          <w:sz w:val="26"/>
          <w:szCs w:val="26"/>
        </w:rPr>
        <w:t>, профессор, зав. кафедрой «Экономика транспорта», тема «Управление рисками в экономической системе»</w:t>
      </w:r>
    </w:p>
    <w:p w:rsidR="002250EC" w:rsidRPr="002250EC" w:rsidRDefault="002250EC" w:rsidP="002250E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50EC">
        <w:rPr>
          <w:rFonts w:ascii="Times New Roman" w:hAnsi="Times New Roman" w:cs="Times New Roman"/>
          <w:sz w:val="26"/>
          <w:szCs w:val="26"/>
        </w:rPr>
        <w:t>Шаврин</w:t>
      </w:r>
      <w:proofErr w:type="spellEnd"/>
      <w:r w:rsidRPr="002250EC">
        <w:rPr>
          <w:rFonts w:ascii="Times New Roman" w:hAnsi="Times New Roman" w:cs="Times New Roman"/>
          <w:sz w:val="26"/>
          <w:szCs w:val="26"/>
        </w:rPr>
        <w:t xml:space="preserve"> Владимир Сергеевич – ФГАОУ ВО «</w:t>
      </w:r>
      <w:proofErr w:type="spellStart"/>
      <w:r w:rsidRPr="002250EC">
        <w:rPr>
          <w:rFonts w:ascii="Times New Roman" w:hAnsi="Times New Roman" w:cs="Times New Roman"/>
          <w:sz w:val="26"/>
          <w:szCs w:val="26"/>
        </w:rPr>
        <w:t>УрФУ</w:t>
      </w:r>
      <w:proofErr w:type="spellEnd"/>
      <w:r w:rsidRPr="002250EC">
        <w:rPr>
          <w:rFonts w:ascii="Times New Roman" w:hAnsi="Times New Roman" w:cs="Times New Roman"/>
          <w:sz w:val="26"/>
          <w:szCs w:val="26"/>
        </w:rPr>
        <w:t>» им. первого президента России Б.Н. Ельцина, к.т.н., доцент, руководитель по качеству, тема «</w:t>
      </w:r>
      <w:r w:rsidR="00B2015F">
        <w:rPr>
          <w:rFonts w:ascii="Times New Roman" w:hAnsi="Times New Roman" w:cs="Times New Roman"/>
          <w:sz w:val="26"/>
          <w:szCs w:val="26"/>
        </w:rPr>
        <w:t xml:space="preserve">Интеграция систем менеджмента в </w:t>
      </w:r>
      <w:proofErr w:type="spellStart"/>
      <w:r w:rsidR="00B2015F">
        <w:rPr>
          <w:rFonts w:ascii="Times New Roman" w:hAnsi="Times New Roman" w:cs="Times New Roman"/>
          <w:sz w:val="26"/>
          <w:szCs w:val="26"/>
        </w:rPr>
        <w:t>УрФУ</w:t>
      </w:r>
      <w:proofErr w:type="spellEnd"/>
      <w:r w:rsidR="00B2015F" w:rsidRPr="00B2015F">
        <w:rPr>
          <w:rFonts w:ascii="Times New Roman" w:hAnsi="Times New Roman" w:cs="Times New Roman"/>
          <w:sz w:val="26"/>
          <w:szCs w:val="26"/>
        </w:rPr>
        <w:t xml:space="preserve">: </w:t>
      </w:r>
      <w:r w:rsidR="00B2015F">
        <w:rPr>
          <w:rFonts w:ascii="Times New Roman" w:hAnsi="Times New Roman" w:cs="Times New Roman"/>
          <w:sz w:val="26"/>
          <w:szCs w:val="26"/>
        </w:rPr>
        <w:t xml:space="preserve">синергетика </w:t>
      </w:r>
      <w:r w:rsidR="00B2015F" w:rsidRPr="00B2015F">
        <w:rPr>
          <w:rFonts w:ascii="Times New Roman" w:hAnsi="Times New Roman" w:cs="Times New Roman"/>
          <w:sz w:val="26"/>
          <w:szCs w:val="26"/>
        </w:rPr>
        <w:t>новых практик при реализации образовательной и научной деятельности</w:t>
      </w:r>
      <w:r w:rsidRPr="002250EC">
        <w:rPr>
          <w:rFonts w:ascii="Times New Roman" w:hAnsi="Times New Roman" w:cs="Times New Roman"/>
          <w:sz w:val="26"/>
          <w:szCs w:val="26"/>
        </w:rPr>
        <w:t>»</w:t>
      </w:r>
    </w:p>
    <w:p w:rsidR="002250EC" w:rsidRPr="002250EC" w:rsidRDefault="002250EC" w:rsidP="002250E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50EC">
        <w:rPr>
          <w:rFonts w:ascii="Times New Roman" w:hAnsi="Times New Roman" w:cs="Times New Roman"/>
          <w:sz w:val="26"/>
          <w:szCs w:val="26"/>
        </w:rPr>
        <w:t>Осколкова</w:t>
      </w:r>
      <w:proofErr w:type="spellEnd"/>
      <w:r w:rsidRPr="002250EC">
        <w:rPr>
          <w:rFonts w:ascii="Times New Roman" w:hAnsi="Times New Roman" w:cs="Times New Roman"/>
          <w:sz w:val="26"/>
          <w:szCs w:val="26"/>
        </w:rPr>
        <w:t xml:space="preserve"> Юлия Вениаминовна – ФГАОУ ВО «РГППУ», к.п.н., доцент, тема «Профессиональные компетенции, обеспечивающие необходимый уровень безопасности и качества производственных процессов»</w:t>
      </w:r>
    </w:p>
    <w:p w:rsidR="002250EC" w:rsidRPr="002250EC" w:rsidRDefault="002250EC" w:rsidP="002250E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0EC">
        <w:rPr>
          <w:rFonts w:ascii="Times New Roman" w:hAnsi="Times New Roman" w:cs="Times New Roman"/>
          <w:sz w:val="26"/>
          <w:szCs w:val="26"/>
        </w:rPr>
        <w:t>Тарасюк Ольга Вениаминовна – ФГАОУ ВО «РГППУ», к.п.н., профессор; Скораева Елена Алексеевна – помощник первого проректора по менеджменту качества УрГУПС, тема «Актуальные вопросы повышения квалификации руководителей производственных предприятий, направленные на развитие управленческих и профессиональных компетенций»</w:t>
      </w:r>
    </w:p>
    <w:p w:rsidR="00251F4D" w:rsidRPr="002250EC" w:rsidRDefault="00251F4D" w:rsidP="00776D7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0EC">
        <w:rPr>
          <w:rFonts w:ascii="Times New Roman" w:hAnsi="Times New Roman" w:cs="Times New Roman"/>
          <w:sz w:val="26"/>
          <w:szCs w:val="26"/>
        </w:rPr>
        <w:t>Руководители по направлению развития производства и управлению качеством</w:t>
      </w:r>
    </w:p>
    <w:p w:rsidR="00BC38A3" w:rsidRDefault="00BC38A3" w:rsidP="00BC38A3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F4C55" w:rsidRPr="006971B6" w:rsidRDefault="000F4C55" w:rsidP="004A0795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71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</w:t>
      </w:r>
      <w:r w:rsidR="004A0795" w:rsidRPr="006971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9A6128" w:rsidRPr="006971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Темы для обсуждения в рамках </w:t>
      </w:r>
      <w:r w:rsidR="004A0795" w:rsidRPr="006971B6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="009A6128" w:rsidRPr="006971B6">
        <w:rPr>
          <w:rFonts w:ascii="Times New Roman" w:hAnsi="Times New Roman" w:cs="Times New Roman"/>
          <w:b/>
          <w:color w:val="FF0000"/>
          <w:sz w:val="28"/>
          <w:szCs w:val="28"/>
        </w:rPr>
        <w:t>руглого стола</w:t>
      </w:r>
    </w:p>
    <w:p w:rsidR="00607EC5" w:rsidRPr="00251F4D" w:rsidRDefault="00607EC5" w:rsidP="004E539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F4D">
        <w:rPr>
          <w:rFonts w:ascii="Times New Roman" w:hAnsi="Times New Roman" w:cs="Times New Roman"/>
          <w:sz w:val="24"/>
          <w:szCs w:val="24"/>
        </w:rPr>
        <w:t>– технологии управления рисками и возможностями в требованиях профессионального менеджмента. Лучшие практики применения технологии;</w:t>
      </w:r>
    </w:p>
    <w:p w:rsidR="00607EC5" w:rsidRPr="00251F4D" w:rsidRDefault="00607EC5" w:rsidP="004E53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F4D">
        <w:rPr>
          <w:rFonts w:ascii="Times New Roman" w:hAnsi="Times New Roman" w:cs="Times New Roman"/>
          <w:sz w:val="24"/>
          <w:szCs w:val="24"/>
        </w:rPr>
        <w:t>– разработка инструментов мониторинга результативности систем качества;</w:t>
      </w:r>
    </w:p>
    <w:p w:rsidR="00607EC5" w:rsidRPr="00251F4D" w:rsidRDefault="00607EC5" w:rsidP="004E53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F4D">
        <w:rPr>
          <w:rFonts w:ascii="Times New Roman" w:hAnsi="Times New Roman" w:cs="Times New Roman"/>
          <w:sz w:val="24"/>
          <w:szCs w:val="24"/>
        </w:rPr>
        <w:t>– автоматизация бизнес-процессов предприятия (АСУ);</w:t>
      </w:r>
    </w:p>
    <w:p w:rsidR="00607EC5" w:rsidRDefault="00607EC5" w:rsidP="004E53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F4D">
        <w:rPr>
          <w:rFonts w:ascii="Times New Roman" w:hAnsi="Times New Roman" w:cs="Times New Roman"/>
          <w:sz w:val="24"/>
          <w:szCs w:val="24"/>
        </w:rPr>
        <w:t>– «критические т</w:t>
      </w:r>
      <w:r w:rsidR="002250EC">
        <w:rPr>
          <w:rFonts w:ascii="Times New Roman" w:hAnsi="Times New Roman" w:cs="Times New Roman"/>
          <w:sz w:val="24"/>
          <w:szCs w:val="24"/>
        </w:rPr>
        <w:t>очки» СМК при проведен</w:t>
      </w:r>
      <w:proofErr w:type="gramStart"/>
      <w:r w:rsidR="002250E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250EC">
        <w:rPr>
          <w:rFonts w:ascii="Times New Roman" w:hAnsi="Times New Roman" w:cs="Times New Roman"/>
          <w:sz w:val="24"/>
          <w:szCs w:val="24"/>
        </w:rPr>
        <w:t>дита;</w:t>
      </w:r>
    </w:p>
    <w:p w:rsidR="002250EC" w:rsidRDefault="002250EC" w:rsidP="004E53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вопросы повышения квалификации руководителей и специалистов предприятий.</w:t>
      </w:r>
    </w:p>
    <w:p w:rsidR="00776D70" w:rsidRDefault="00776D70" w:rsidP="004E53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186" w:rsidRPr="002250EC" w:rsidRDefault="00CB6186" w:rsidP="002250EC">
      <w:pPr>
        <w:spacing w:after="0"/>
        <w:ind w:firstLine="567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2250EC">
        <w:rPr>
          <w:rFonts w:ascii="Times New Roman" w:hAnsi="Times New Roman" w:cs="Times New Roman"/>
          <w:b/>
          <w:color w:val="7030A0"/>
          <w:sz w:val="26"/>
          <w:szCs w:val="26"/>
        </w:rPr>
        <w:t>Участники Конференции:</w:t>
      </w:r>
    </w:p>
    <w:p w:rsidR="00CB6186" w:rsidRDefault="00CB6186" w:rsidP="00776D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руководители и специалисты Свердловской железной дороги - филиала ОАО «Российские железные дороги»;</w:t>
      </w:r>
    </w:p>
    <w:p w:rsidR="00CB6186" w:rsidRDefault="00CB6186" w:rsidP="00776D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руководители и специалисты научно – исследовательских, проектных, транспортных организаций, машиностроительных заводов и производственных предприятий Уральского региона;</w:t>
      </w:r>
    </w:p>
    <w:p w:rsidR="00B431A9" w:rsidRDefault="00CB6186" w:rsidP="00776D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ученые</w:t>
      </w:r>
      <w:r w:rsidR="00BC38A3">
        <w:rPr>
          <w:rFonts w:ascii="Times New Roman" w:hAnsi="Times New Roman" w:cs="Times New Roman"/>
          <w:sz w:val="24"/>
          <w:szCs w:val="24"/>
        </w:rPr>
        <w:t xml:space="preserve">, специалисты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F1315">
        <w:rPr>
          <w:rFonts w:ascii="Times New Roman" w:hAnsi="Times New Roman" w:cs="Times New Roman"/>
          <w:sz w:val="24"/>
          <w:szCs w:val="24"/>
        </w:rPr>
        <w:t xml:space="preserve"> преподаватели вузов Уральского региона</w:t>
      </w:r>
      <w:r w:rsidR="00BC38A3">
        <w:rPr>
          <w:rFonts w:ascii="Times New Roman" w:hAnsi="Times New Roman" w:cs="Times New Roman"/>
          <w:sz w:val="24"/>
          <w:szCs w:val="24"/>
        </w:rPr>
        <w:t>.</w:t>
      </w:r>
    </w:p>
    <w:p w:rsidR="00B431A9" w:rsidRPr="00B431A9" w:rsidRDefault="00B431A9" w:rsidP="00776D70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431A9" w:rsidRPr="00B431A9" w:rsidSect="002250EC">
      <w:footerReference w:type="default" r:id="rId7"/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5A" w:rsidRDefault="0061385A" w:rsidP="002250EC">
      <w:pPr>
        <w:spacing w:after="0" w:line="240" w:lineRule="auto"/>
      </w:pPr>
      <w:r>
        <w:separator/>
      </w:r>
    </w:p>
  </w:endnote>
  <w:endnote w:type="continuationSeparator" w:id="0">
    <w:p w:rsidR="0061385A" w:rsidRDefault="0061385A" w:rsidP="0022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EC" w:rsidRDefault="002250EC">
    <w:pPr>
      <w:pStyle w:val="a9"/>
      <w:rPr>
        <w:rFonts w:ascii="Times New Roman" w:hAnsi="Times New Roman" w:cs="Times New Roman"/>
        <w:sz w:val="20"/>
        <w:szCs w:val="20"/>
      </w:rPr>
    </w:pPr>
    <w:r w:rsidRPr="002250EC">
      <w:rPr>
        <w:rFonts w:ascii="Times New Roman" w:hAnsi="Times New Roman" w:cs="Times New Roman"/>
        <w:sz w:val="20"/>
        <w:szCs w:val="20"/>
      </w:rPr>
      <w:t>Регламент работы Конференции 15.03.2018</w:t>
    </w:r>
  </w:p>
  <w:p w:rsidR="002250EC" w:rsidRPr="002250EC" w:rsidRDefault="002250EC">
    <w:pPr>
      <w:pStyle w:val="a9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Стр. </w:t>
    </w:r>
    <w:r w:rsidR="00165696" w:rsidRPr="002250EC">
      <w:rPr>
        <w:rFonts w:ascii="Times New Roman" w:hAnsi="Times New Roman" w:cs="Times New Roman"/>
        <w:sz w:val="20"/>
        <w:szCs w:val="20"/>
      </w:rPr>
      <w:fldChar w:fldCharType="begin"/>
    </w:r>
    <w:r w:rsidRPr="002250E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165696" w:rsidRPr="002250EC">
      <w:rPr>
        <w:rFonts w:ascii="Times New Roman" w:hAnsi="Times New Roman" w:cs="Times New Roman"/>
        <w:sz w:val="20"/>
        <w:szCs w:val="20"/>
      </w:rPr>
      <w:fldChar w:fldCharType="separate"/>
    </w:r>
    <w:r w:rsidR="00B2015F">
      <w:rPr>
        <w:rFonts w:ascii="Times New Roman" w:hAnsi="Times New Roman" w:cs="Times New Roman"/>
        <w:noProof/>
        <w:sz w:val="20"/>
        <w:szCs w:val="20"/>
      </w:rPr>
      <w:t>2</w:t>
    </w:r>
    <w:r w:rsidR="00165696" w:rsidRPr="002250EC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из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5A" w:rsidRDefault="0061385A" w:rsidP="002250EC">
      <w:pPr>
        <w:spacing w:after="0" w:line="240" w:lineRule="auto"/>
      </w:pPr>
      <w:r>
        <w:separator/>
      </w:r>
    </w:p>
  </w:footnote>
  <w:footnote w:type="continuationSeparator" w:id="0">
    <w:p w:rsidR="0061385A" w:rsidRDefault="0061385A" w:rsidP="0022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7F67"/>
    <w:multiLevelType w:val="hybridMultilevel"/>
    <w:tmpl w:val="9E7EC8C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C27DE7"/>
    <w:multiLevelType w:val="hybridMultilevel"/>
    <w:tmpl w:val="ABB81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7070A"/>
    <w:multiLevelType w:val="hybridMultilevel"/>
    <w:tmpl w:val="69D45E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761FC6"/>
    <w:multiLevelType w:val="hybridMultilevel"/>
    <w:tmpl w:val="2CEE22C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78"/>
    <w:rsid w:val="00023EEE"/>
    <w:rsid w:val="00082039"/>
    <w:rsid w:val="0009239C"/>
    <w:rsid w:val="000C25E0"/>
    <w:rsid w:val="000C47E0"/>
    <w:rsid w:val="000D1101"/>
    <w:rsid w:val="000E4A32"/>
    <w:rsid w:val="000F4C55"/>
    <w:rsid w:val="001250CE"/>
    <w:rsid w:val="00165696"/>
    <w:rsid w:val="001659E8"/>
    <w:rsid w:val="001B6B5D"/>
    <w:rsid w:val="001F08E5"/>
    <w:rsid w:val="00216DA4"/>
    <w:rsid w:val="002250EC"/>
    <w:rsid w:val="00251F4D"/>
    <w:rsid w:val="002874A7"/>
    <w:rsid w:val="002B0F66"/>
    <w:rsid w:val="00324924"/>
    <w:rsid w:val="003917F6"/>
    <w:rsid w:val="00397E55"/>
    <w:rsid w:val="003A68F1"/>
    <w:rsid w:val="003C08DC"/>
    <w:rsid w:val="00423FA4"/>
    <w:rsid w:val="004412DF"/>
    <w:rsid w:val="00442A59"/>
    <w:rsid w:val="004A0795"/>
    <w:rsid w:val="004E5393"/>
    <w:rsid w:val="0053783A"/>
    <w:rsid w:val="00556C68"/>
    <w:rsid w:val="0055736C"/>
    <w:rsid w:val="00583855"/>
    <w:rsid w:val="005D6BE2"/>
    <w:rsid w:val="00607EC5"/>
    <w:rsid w:val="0061385A"/>
    <w:rsid w:val="00640F31"/>
    <w:rsid w:val="00650E41"/>
    <w:rsid w:val="006512BC"/>
    <w:rsid w:val="0066316C"/>
    <w:rsid w:val="006971B6"/>
    <w:rsid w:val="006B3099"/>
    <w:rsid w:val="006B7523"/>
    <w:rsid w:val="006E5BEF"/>
    <w:rsid w:val="00714C90"/>
    <w:rsid w:val="00715E91"/>
    <w:rsid w:val="00776D70"/>
    <w:rsid w:val="007E0691"/>
    <w:rsid w:val="00812C78"/>
    <w:rsid w:val="00826FBC"/>
    <w:rsid w:val="008459D3"/>
    <w:rsid w:val="00870E4B"/>
    <w:rsid w:val="00892486"/>
    <w:rsid w:val="00895FB5"/>
    <w:rsid w:val="008C6FA4"/>
    <w:rsid w:val="00914C40"/>
    <w:rsid w:val="009167C9"/>
    <w:rsid w:val="00920F8C"/>
    <w:rsid w:val="009452C5"/>
    <w:rsid w:val="00966696"/>
    <w:rsid w:val="009A6128"/>
    <w:rsid w:val="009F6B6E"/>
    <w:rsid w:val="00A56F69"/>
    <w:rsid w:val="00A74648"/>
    <w:rsid w:val="00B00A07"/>
    <w:rsid w:val="00B10A3C"/>
    <w:rsid w:val="00B2015F"/>
    <w:rsid w:val="00B431A9"/>
    <w:rsid w:val="00B43D77"/>
    <w:rsid w:val="00B93B58"/>
    <w:rsid w:val="00BC38A3"/>
    <w:rsid w:val="00BE6CED"/>
    <w:rsid w:val="00BF05F3"/>
    <w:rsid w:val="00C326DD"/>
    <w:rsid w:val="00C462AF"/>
    <w:rsid w:val="00C86DC7"/>
    <w:rsid w:val="00CB6186"/>
    <w:rsid w:val="00D16431"/>
    <w:rsid w:val="00D2244E"/>
    <w:rsid w:val="00D43110"/>
    <w:rsid w:val="00D7634B"/>
    <w:rsid w:val="00DA3911"/>
    <w:rsid w:val="00DE0F43"/>
    <w:rsid w:val="00E024C5"/>
    <w:rsid w:val="00E23D6F"/>
    <w:rsid w:val="00E54CA3"/>
    <w:rsid w:val="00E918D9"/>
    <w:rsid w:val="00EC650D"/>
    <w:rsid w:val="00EE11A2"/>
    <w:rsid w:val="00EE406F"/>
    <w:rsid w:val="00F40A18"/>
    <w:rsid w:val="00F662B6"/>
    <w:rsid w:val="00F9532E"/>
    <w:rsid w:val="00F96297"/>
    <w:rsid w:val="00FB5C43"/>
    <w:rsid w:val="00FE47B0"/>
    <w:rsid w:val="00FF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E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0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2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50EC"/>
  </w:style>
  <w:style w:type="paragraph" w:styleId="a9">
    <w:name w:val="footer"/>
    <w:basedOn w:val="a"/>
    <w:link w:val="aa"/>
    <w:uiPriority w:val="99"/>
    <w:semiHidden/>
    <w:unhideWhenUsed/>
    <w:rsid w:val="0022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5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Skoraeva</dc:creator>
  <cp:keywords/>
  <dc:description/>
  <cp:lastModifiedBy>Skoraeva</cp:lastModifiedBy>
  <cp:revision>57</cp:revision>
  <cp:lastPrinted>2016-05-18T03:50:00Z</cp:lastPrinted>
  <dcterms:created xsi:type="dcterms:W3CDTF">2016-05-04T06:51:00Z</dcterms:created>
  <dcterms:modified xsi:type="dcterms:W3CDTF">2019-03-04T06:44:00Z</dcterms:modified>
</cp:coreProperties>
</file>